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51"/>
        </w:tabs>
        <w:spacing w:after="120" w:line="264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 BỔN NGUYỆN KINH</w:t>
      </w:r>
    </w:p>
    <w:p w:rsidR="00000000" w:rsidDel="00000000" w:rsidP="00000000" w:rsidRDefault="00000000" w:rsidRPr="00000000" w14:paraId="00000002">
      <w:pPr>
        <w:tabs>
          <w:tab w:val="left" w:pos="851"/>
        </w:tabs>
        <w:spacing w:after="120" w:line="264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Tập 49</w:t>
      </w:r>
    </w:p>
    <w:p w:rsidR="00000000" w:rsidDel="00000000" w:rsidP="00000000" w:rsidRDefault="00000000" w:rsidRPr="00000000" w14:paraId="00000003">
      <w:pPr>
        <w:tabs>
          <w:tab w:val="left" w:pos="851"/>
        </w:tabs>
        <w:spacing w:after="120" w:line="264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Chủ giảng: Pháp sư Tịnh Không</w:t>
      </w:r>
    </w:p>
    <w:p w:rsidR="00000000" w:rsidDel="00000000" w:rsidP="00000000" w:rsidRDefault="00000000" w:rsidRPr="00000000" w14:paraId="00000004">
      <w:pPr>
        <w:tabs>
          <w:tab w:val="left" w:pos="851"/>
        </w:tabs>
        <w:spacing w:after="120" w:line="264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Thời gian: Tháng 5 năm 1998</w:t>
      </w:r>
    </w:p>
    <w:p w:rsidR="00000000" w:rsidDel="00000000" w:rsidP="00000000" w:rsidRDefault="00000000" w:rsidRPr="00000000" w14:paraId="00000005">
      <w:pPr>
        <w:tabs>
          <w:tab w:val="left" w:pos="851"/>
        </w:tabs>
        <w:spacing w:after="120" w:line="264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điểm: Tịnh tông Học hội Singapore.</w:t>
      </w:r>
    </w:p>
    <w:p w:rsidR="00000000" w:rsidDel="00000000" w:rsidP="00000000" w:rsidRDefault="00000000" w:rsidRPr="00000000" w14:paraId="00000006">
      <w:pPr>
        <w:tabs>
          <w:tab w:val="left" w:pos="851"/>
        </w:tabs>
        <w:spacing w:after="120" w:line="264" w:lineRule="auto"/>
        <w:ind w:firstLine="85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Mời mở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Khoa Chú quyển hạ, trang 82,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hàng thứ 2 từ dưới đếm lên:</w:t>
        <w:tab/>
      </w:r>
    </w:p>
    <w:p w:rsidR="00000000" w:rsidDel="00000000" w:rsidP="00000000" w:rsidRDefault="00000000" w:rsidRPr="00000000" w14:paraId="00000008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Dục tu Vô Thượng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Bồ-đề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Nãi chí xuất ly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tam giới khổ,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nhân ký phát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đại bi tâm,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Tiên đương chiêm lễ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Đại sĩ tượng,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thiết chư nguyện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tốc thành tựu,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Vĩnh vô nghiệp chướng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năng già chỉ.</w:t>
      </w:r>
    </w:p>
    <w:p w:rsidR="00000000" w:rsidDel="00000000" w:rsidP="00000000" w:rsidRDefault="00000000" w:rsidRPr="00000000" w14:paraId="00000009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Đoạn này là “Tụng thành độ sanh”.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“Người muốn tu Vô Thượng Bồ-đề”,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Bồ-tát phát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thượng Bồ-đề chính là Vô thượng Chánh đẳng Chánh giác,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“thoát khỏi khổ tam giới”,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Tiểu thừa cũng làm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Phật pháp gọi là người chân chánh giác ngộ.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Khổ trong tam giới, nói thật ra là khổ không chịu nổi,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chân chánh giác ngộ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sẽ muốn vĩnh viễn thoát tam giới, luân hồi.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Tam giới chính là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tam giới là chỉ cho Dục giới, Sắc giới, Vô Sắc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Phật nói về Tứ thiền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có thể hiểu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đỉnh trời của một đơn vị thế giới là Sơ thiền,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đỉnh trời của một tiểu thiên thế giới là Nhị thiền,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đỉnh trời của một trung thiên thế giới là Tam thiền,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đỉnh trời của một đại thiên thế giới là Tứ thiền,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bạn hiểu được việc nói về tam giới, nói về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đều tương đồng.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Khu vực giáo hóa của một vị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gọi là một đại thiên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phải biết chỉ có một trời Tứ thiền,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ngàn trời Tam thiền,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nói trong kinh giáo đại khái chúng ta phải có thể biết.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“Muốn tu Vô Thượng Bồ-đề”,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là siêu việt lục đạo, siêu việt thập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mong cầu quả vị Phật cứu cánh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chí nguyện, tầm nhìn rộng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Mong thoát khỏi tam giới thì tầm nhìn đó còn tương đối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cũng là vô cùng khó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này đã phát tâm đại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làm sao mới có thể mãn nguyện của họ?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“Trước nên chiêm lễ tượng Đại sĩ”,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trước hết phải thành tựu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của “chiêm lễ” phía trước đã nói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không nói lại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trọng nhất là phải y giáo tu hành. </w:t>
      </w:r>
    </w:p>
    <w:p w:rsidR="00000000" w:rsidDel="00000000" w:rsidP="00000000" w:rsidRDefault="00000000" w:rsidRPr="00000000" w14:paraId="0000000A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Trong kinh Hoa Nghiêm nói về hộ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hộ trì chánh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theo tiêu chuẩn của kinh Hoa Nghiêm mà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hiện nay người hộ pháp hiếm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là “giáo, lý, hạnh, quả”,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bốn loại pháp này đều phải hộ trì viên mãn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gọi là hộ pháp thật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mới là tiêu chuẩn mà Phật nói.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chúng ta nói “hộ trì đạo tràng,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hộ trì vị pháp sư nào”,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cái này so sánh với tiêu chuẩn của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không phải là hộ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những gì Phật nói trong kinh nhất định phải có lý giải tương đối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rồi sau đó mới biết được làm thế nào như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dạy chúng ta về “giáo”,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có bốn loại: giáo, lý, hạnh,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làm sao tu?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“Tín, giải, hành, chứng”,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tin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tin lời Phật dạy,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lý phải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hạnh phải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phải chứng,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chúng ta phải làm được tín, giải, hành, chứng.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câu cuối cùng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“hết thảy các nguyện mau thành tựu, nghiệp chướng vĩnh viễn không thể cản”,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câu này là nói sau khi mình thành tựu,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hóa hết thảy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Phật Như Lai thị hiện trong các cõi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cũng thị hiện có nghiệp chướng.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phải biết nghiệp chướng đó là thị 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phương pháp giáo hóa của các ngài,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nghi thức giáo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phải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người phàm phu như chúng ta hết sức cảnh giác đến sự đáng sợ của nhân quả.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Thánh nhân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Khổng Lão Phu Tử,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Truyện Ký chúng ta đọc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“Khổng tử hết lương thực ở đất Trần”,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cũng phải chịu đói.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Thích-ca Mâu-ni cũng bị quả báo ba tháng ăn lúa dành cho ngựa,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phải năm mất mùa, bưng bát đi khất thực nhưng không có người cúng dường.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hiển thị điều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Hiển thị nhân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mặc dù đã thành Phật, thành thánh cũng không có cách thì thay đổi nhân quả.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Hồi xưa đại sư Bách Trượng nói rất hay: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“Người đại tu hành không mê nhân quả”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không có nhân quả.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mê là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nhân quả rất rõ ràng, rất sáng tỏ,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khi thọ báo rất cam tâm tình nguyện,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được những gì hiện nay mình chịu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do nhân gì đã tạo trong đời quá khứ,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thời phải chịu quả báo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rõ ràng sáng tỏ.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giống với người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khi gặp quả báo khổ nạn họ không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biết là do nguyên nhân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cứ cho rằng do người khác tạo ra cho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oán trời trách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thọ báo vẫn tạo tội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quả tuần hoàn cứ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ngày càng tệ,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ngày càng đi xuống;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hiểu rõ [nhân quả] thì khi thọ nhận quả báo sẽ không đọa lạc,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thể dần dần nâng cao cảnh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không giống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thật sự hiểu được “một miếng ăn, một hớp nước, không gì không định trước”.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 gặp người phá hoại chúng ta, tổn hại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tất cả đều là vì đời trước mình đã gây tổn hại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họ tới tổn hại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báo ứng.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nhận chịu,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vui vẻ tiếp nhận,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chút oán trách cũng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oán kết này liền hóa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lần sau gặp lại sẽ không có chuyện gì.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mới là phương pháp giải quyết vấn đề.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thể dùng tâm trả thù để giải quyết vấn đề,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phải biết trả thù không thể nào giải quyết.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trả thù, bạn giết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diệt hết dòng tộc của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sau họ sẽ diệt hết dòng tộc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sự việc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quả tuần hoàn, càng diễn ra càng tàn khốc.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đọa lạc càng sâu,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đâu phải cách giải quyết vấn đề! </w:t>
      </w:r>
    </w:p>
    <w:p w:rsidR="00000000" w:rsidDel="00000000" w:rsidP="00000000" w:rsidRDefault="00000000" w:rsidRPr="00000000" w14:paraId="0000000C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Phương pháp thật sự giải quyết vấn đề là giải kết,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oán kết này tháo gỡ,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những quả báo bất thiện đều phải nhẫn chịu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mới có thể hóa giải.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đường Bồ-đề bất luận là chính mình 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hoằng pháp lợi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chướng ngại liền không còn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Phật, Bồ-tát thị hiện đủ loại hình tướng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giúp cho chúng ta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cho chúng ta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là dạy cho chúng ta phải nên làm như thế nào.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 đây chính là đời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dạy cách sống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cách xử thế làm người cho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“Chiêm lễ tượng Đại sĩ”,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đây quan trọng nhất chính là hiếu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hiếu kính phải mở rộng tới đâu?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Mở rộng tới hết thảy người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oan gia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phải dùng tâm hiếu kính.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Nguyện thứ nhất của Bồ-tát Phổ Hiền dạy chúng ta “lễ kính chư phật”,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“kính” chính là hiếu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có phân biệt, không có giai cấp,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mới là thật sự đang 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đang chuyển nghiệp;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nghiệp chuyển được rồi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quả báo cũng sẽ chuyển.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tiếp đoạn sau:</w:t>
      </w:r>
    </w:p>
    <w:p w:rsidR="00000000" w:rsidDel="00000000" w:rsidP="00000000" w:rsidRDefault="00000000" w:rsidRPr="00000000" w14:paraId="0000000D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Hữu nhân phát tâm niệm kinh điển,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Dục độ quần mê siêu bỉ ngạn,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Tuy lập thị nguyện bất tư nghị.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Toàn độc toàn vong đa phế thất,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Tư nhân hữu nghiệp chướng hoặc cố,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Ư Đại thừa kinh bất năng ký.</w:t>
      </w:r>
    </w:p>
    <w:p w:rsidR="00000000" w:rsidDel="00000000" w:rsidP="00000000" w:rsidRDefault="00000000" w:rsidRPr="00000000" w14:paraId="0000000E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Đoạn thứ tư nói về việc cầu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tương đối dài.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hết nói tại sao bạn không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bạn có nghiệp chướng từ đời trước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chướng ngại trí tuệ của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gặp được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thiện hữu,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đã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đã phát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phát rất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phát tâm nghiên giáo học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mục đích giúp hết thảy chúng sanh khai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hết thảy chúng sanh lìa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đại tâm Bồ-đề.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Thông thường mà nói khi chân thật phát tâm đại nguyện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nhất định sẽ được chư Phật hộ niệm,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được chư Phật hộ niệm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trí tuệ của mình vẫn không khải mở y như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vì bản thân có nghiệp chướng,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Phật Như Lai không có cách gì tiêu nghiệp chướng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cách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nhất định phải hiểu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Phật, Bồ-tát không bảo hộ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chăm sóc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Phật, Bồ-tát là thật sự bảo hộ,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chăm sóc,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nghiệp chướng mà chính bạn tạo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Phật, Bồ-tát cũng không làm sao được đối với việc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nghiệp chướng nhất định phải do chính mình tiêu.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Phật, Bồ-tát dạy phương pháp cho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những đạo lý này cho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trong bộ kinh này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hiểu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tin tưởng lời dạy của đức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hiểu tường tận,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làm theo phương pháp đó, như vậy mới gọi là 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mới có thể tiêu được nghiệp chướng.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Phương pháp tiêu nghiệp chướng căn bản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hiệu quả nhất chính là “hiếu”,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kinh Địa Tạng cũng là kinh căn bản,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thể hiếu thuận cha mẹ,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hiếu thuận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tôn kính cha mẹ,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tôn kính hết thảy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nghiệp chướng gì cũng đều tiêu trừ.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có tâm hiếu kính thì còn tạo tội nghiệp hay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dùng ác ý đối xử với hết thảy chúng sanh hay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chân thật là đoạn hết thảy ác, tu hết thảy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bạn mới biết được hiếu kính là căn bản.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trong kinh này đức Phật lại dạy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“trước nên chiêm lễ tượng Đại sĩ”,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nguyện rất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Phật, Bồ-tát cũng chăm sóc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bạn đọc kinh vẫn là một mặt đọc một mặt quên,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nghe nhiều cũng không thể khai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này có nghiệp chướng, mê hoặc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không thể đọc tụng, ghi nhớ kinh Đại thừa.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đức Phật dạy chúng ta phương pháp: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Cúng dường Địa Tạng dĩ hương hoa,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Y phục, ẩm thực chư ngoạn cụ.</w:t>
      </w:r>
    </w:p>
    <w:p w:rsidR="00000000" w:rsidDel="00000000" w:rsidP="00000000" w:rsidRDefault="00000000" w:rsidRPr="00000000" w14:paraId="00000010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Văn trường hàng phần trước đều đã nói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cho chúng ta phương pháp tu 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nghĩ xem nếu như không có hiếu kính thì làm sao có thể cúng dường?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Mười nguyện của Phổ Hiền,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nguyện sau phải dựa vào nguyện trước.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chúng ta xây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nguyện thứ nhất là tầng một,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nguyện thứ hai là tầng hai,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tầng thứ nhất chưa xây xong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làm sao có thể xây tầng thứ hai?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tầng xây xong thì mới xây tầng thứ ba,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một đạo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phía sau đều xây dựng từ trên nền tảng phía trước.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mới biết pháp môn Địa Tạng là nền tảng tu hành của Bồ-tát;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Quán Âm là từ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bi là từ trong Địa Tạng phát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có hiếu kính thì từ bi từ đâu mà có?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bi không có hiếu kính là từ bi giả,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như vậy nhất định là có ý đồ, có mục đích.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người không hiếu thuận cha mẹ mà đi hiếu thuận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có loại đạo lý này?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là không hợp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lễ kính thì làm sao có tán thán?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Tán thán mà không có lễ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biết được đó là giả dối,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dường mà không có lễ kính thì đó là nịnh hót, bợ đỡ.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hiếu kính là nền tảng,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thế pháp và Phật pháp muốn có thành tựu thật sự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bắt tay từ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thế nào mới thật sự làm được hiếu kính?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thấu triệt lý luận trong kinh điển,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vậy thì bạn mới hiểu rõ hiếu kính là tánh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nền tảng của tánh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bộ kinh này chính là khai mở tánh đức của chúng ta. </w:t>
      </w:r>
    </w:p>
    <w:p w:rsidR="00000000" w:rsidDel="00000000" w:rsidP="00000000" w:rsidRDefault="00000000" w:rsidRPr="00000000" w14:paraId="00000011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Do đó trong hạnh nguyện Phổ Hiền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lễ kính, có xưng tán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rồi sau đó mới có cúng dường.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dường Bồ-tát dùng “hương hoa, y phục, ẩm thực, vật trân ngoạn”,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ý nghĩa biểu pháp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được nói ở phía trước.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đại hiện nay của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là nhiều tai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chúng sanh nghiệp chướng sâu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mình cũng có nghiệp chướng sâu nặng giống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cần phải nghĩ xem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thế nào giúp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thế nào giúp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xem mình tu học thuận tiện như thế nào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cũng phải tạo sự thuận tiện cho người khác.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biết Phật pháp không có định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thường dạy chúng ta nguyên tắc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“tùy loại hóa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tùy cơ thuyết pháp”,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“tùy” chính là hằng thuận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tùy hỷ công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thuận, không tùy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những không thể độ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cũng không thể độ chính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không thể độ chính mình?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“tùy” chính là chấp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phân biệt, chấp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chấp trước không thể phá trừ thì không ra khỏi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được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phải biết tùy thuận.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Chướng duyên trong thế gian đích thật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yêu ma quỷ quái,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ma chướng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hữu hình, có vô hình,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hình là quỷ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hữu hình chính là hết thảy người, việc, vật.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lại sanh ra ma chướng?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những ác nghiệp của mình đã tạo từ vô lượng kiếp tới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ác nghiệp sẽ tạo thành chướng ngại,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nghiệp cũng tạo thành chướng ngại,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nghiệp là ái duyên.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thường nghe các đồng tu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“Phật dạy chúng ta phải xả, phải buông xuống,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tôi không buông xuống được con cháu”.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Ái duyên.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Oan gia đối đầu, oán hận buông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niệm báo thù buông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ái duyên cũng là không buông được, tất cả đều trở thành chướng ngại.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những nghiệp đã tạo đời trước hoặc đời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chúng ta phải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giác ngộ. </w:t>
      </w:r>
    </w:p>
    <w:p w:rsidR="00000000" w:rsidDel="00000000" w:rsidP="00000000" w:rsidRDefault="00000000" w:rsidRPr="00000000" w14:paraId="00000012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Như thế nào mới là thật sự giác ngộ?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được “phàm những gì có tướng đều là hư vọng”,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Kim Cang dạy rất hay: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“Ta, người, chúng sanh, thọ giả đều là giả,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không thể được”.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nếu như bạn có trí tuệ bát-nhã,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được vạn vật đều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được nhân quả bất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được hết thảy pháp hữu vi là mộng, huyễn, bọt, bóng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tâm bạn sẽ thanh tịnh. Đối với hết thảy pháp không lấy, không bỏ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ma không có tác dụng gì với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chướng ngại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này giống như những gì trong kinh Lăng Nghiêm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thể chuyển cảnh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bị cảnh giới chuyển: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“Nếu chuyển được cảnh tức đồng Như Lai”,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mới thật sự vĩnh viễn xa lìa ma não.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 vĩnh viễn xa lìa ma não không phải đến nơi nào đó trốn tránh,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trốn không nổi;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vĩnh viễn xa lìa ma não chính là nhìn thấu chân tướng sự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toàn là giả,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khoảng không, một giấc mộng.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những tà ma vô hình này cũng không chạm đến được mép ngoài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không chạm đến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bạn không có mép ngoài,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mép thì họ mới chạm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bạn không có mép,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này chúng ta phải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liền bị hại,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có ta thì ai bị hại?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ngã thì sẽ không bị hại.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sao hết thảy chúng sanh phải bị chướng ngại này?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có ta. Oán gia đối đầu muốn báo thù,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“mày ở đâu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tao cũng tìm được mày,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tao đến báo thù mày”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không còn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không còn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tìm cũng tìm không ra. </w:t>
      </w:r>
    </w:p>
    <w:p w:rsidR="00000000" w:rsidDel="00000000" w:rsidP="00000000" w:rsidRDefault="00000000" w:rsidRPr="00000000" w14:paraId="00000013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Lúc trước khi lão hòa thượng Đạo Nguyên truyền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kể cho chúng tôi một câu chuyện,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nói thời xưa có một vị thiền sư,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không nhớ tên vị thiền sư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phu thiền định của thiền sư rất khá,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nhập định tâm cảnh đều không.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Thọ mạng của ngài đã đến,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vua Diêm-la phái hai tiểu quỷ đến bắt ngài,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ngài nhập định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cảnh đều không nên tiểu quỷ tìm không ra.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Quỷ hỏi người ta thiền sư đi đâu rồi?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Thiền sư ngồi ở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quỷ tìm không thấy.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ở trong định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tướng ta, tướng người, tướng chúng sanh, tướng thọ giả thảy đều không còn.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người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vật thiền sư thích nhất chính là cái bát của ngài,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tiểu quỷ biết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gõ vào bát,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gõ thì thiền sư xuất định, ngay lập tức bị quỷ bắt đi.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thiền sư còn một chút chấp trước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bị người ta bắt đi.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hễ có ưa thích thì đều có phiền phức,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không thoát khỏi con mắt của tiểu quỷ,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cứ lúc nào nó cũng có thể túm chặt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không buông xuống triệt để,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nói với chúng ta ngay cả Phật pháp cũng không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Kim Cang nói rất hay: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“Pháp còn phải xả huống hồ phi pháp”.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cũng không thể chấp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hiểu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huống hồ là pháp thế gian!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thế gian và xuất thế gian đều không giữ trong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dùng nó nhưng tôi không chấp trước nó,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dùng nó nhưng tôi cũng không phân biệt nó,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tâm vĩnh viễn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cúng dường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thật sự được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vô lượng vô biên,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này xứng tánh.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còn có phân biệt chấp trước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đó liền không xứng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gọi là “phước báo hữu lậu”,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biến thành phước báo hữu lậu trong tam giới. </w:t>
      </w:r>
    </w:p>
    <w:p w:rsidR="00000000" w:rsidDel="00000000" w:rsidP="00000000" w:rsidRDefault="00000000" w:rsidRPr="00000000" w14:paraId="00000014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Trong tu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bạn đồng tu hãy nghĩ xem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phải mỗi ngày ở cùng nhau nghiên cứu,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ở cùng nhau thảo luận,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huân tập,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nghiệp chướng tập khí của chúng ta rất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quay đầu liền mê ngay.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đạo tràng thời xưa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tốt ở chỗ huân tập lâu dài,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tốt là tốt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giảng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gian giảng kinh dài.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nay, chúng ta giảng kinh mỗi ngày hai tiếng đồng hồ,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giảm phân nửa so với người xưa.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y theo tiêu chuẩn của đức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Nhân Vương nói “hai thời giảng kinh”,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mọi người ở cùng nhau học tập, nghiên cứu, thảo luận,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hạ công phu trên giáo, lý, hạnh,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thời là tám tiếng đồng hồ hiện nay.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Phật nói hai thời là nói Ấn Độ thời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sáng tối chia thành sáu thời,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ba thời, đêm ba thời,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mỗi thời bằng bốn tiếng đồng hồ hiện nay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thời chính là tám tiếng đồng hồ.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thuở đức Phật còn tại thế,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tu hành theo đức Phật Thích-ca Mâu-ni làm sao không chứng quả cho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tám tiếng đồng hồ thảo luận kinh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còn thời gian đâu mà khởi vọng tưởng?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chúng ta chỉ bằng một phần tư của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học hai tiếng đồng hồ.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 là không đủ,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mức độ thấp nhất phải có bốn tiếng đồng hồ,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có bốn tiếng đồng hồ nỗ lực nghiên cứu thảo luận,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 ít cũng nên có bốn tiếng đồng hồ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ít tới mức không thể ít hơn được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hành, ngày nay chúng ta hiểu rõ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pháp môn niệm Phật là đáng tin cậy,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pháp môn khác nói trên lý là bình đẳng,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khác biệt,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nói trên sự thì khó!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dễ dàng.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căn cơ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nghiệp chướng chúng ta quá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niệm Phật mang nghiệp vãng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mới có thể làm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thật sự làm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có ai không thành tựu. </w:t>
      </w:r>
    </w:p>
    <w:p w:rsidR="00000000" w:rsidDel="00000000" w:rsidP="00000000" w:rsidRDefault="00000000" w:rsidRPr="00000000" w14:paraId="00000015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Tối hôm trước tôi tới Hồng Các dùng cơm,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nói việc buôn bán của họ hiện nay không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đi thăm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tương đối không tốt.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nơi đó xem thấy có một đĩa CD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về tử tù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đã mang vài đĩa về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nói với hội trưởng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Lý nói ông cũng biết về việc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người tử tù này chết,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hậu sự cũng là do ông lý lo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Tôi hỏi có phải là ông Lý nói chuyện trong CD đó không,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ông Lý nói không phải,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do một cư sĩ họ Tô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nói cư sĩ Tô hiện nay cũng hồi đầu chuyên tâm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ông tận mắt nhìn thấy việc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cư sĩ Lý đã độ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ít người trong tù được vãng sanh thật sự.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Tô quen biết với người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chăm sóc cho tử tù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dặn dò ông ta ba điều.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nhất là lúc bị xử tử phải lớn tiếng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bảo “được, tôi làm được”.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lúc ông ra đi phải có tướng lành,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bảy lỗ trên không được chảy máu,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đây là bị xử treo cổ,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bảo “được, tôi cũng đồng ý”.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ba ông phải lưu lại xá lợi cho chúng tôi để làm chứng minh.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“Được, hết thảy tôi đều đồng ý”.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Kết quả là sau khi ông ta chết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quả nhiên làm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ông bị treo cổ, sắc mặt ông rất đẹp, rất bình thường,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cùng với người tử hình thông thường là hoàn toàn không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hỏa thiêu thật sự có xá lợi.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Cho nên có bạn đồng tu hỏi: “Có phải là ông đó tự biết?”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nguyện hạnh,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nguyện lực thì có thể làm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một người tử tội cũng có tướng lành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thật sự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cuối cùng đó của ông là niệm A-di-đà Phật mà 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chút cũng không giả.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cũng biết trước ngày nào thọ hình,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Phật mà đi.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nói, niệm cuối cùng là một câu Phật hiệu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vãng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sanh tiền có tạo tội nghiệp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phạm sai lầm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trước khi chết bạn thật sự có thể hối cải,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sám hối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Phật có thí dụ.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Quán Vô Lượng Thọ Phật nói vua A-xà-thế tạo tội ngũ nghịch,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lâm chung sám hối,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A-xà-thế Vương Tử, đức Phật nói với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vua vãng sanh là thượng phẩm trung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đọc xong cũng rất ngạc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vua tạo tội nặng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tội đọa địa ngục A-tỳ,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nghĩ chắc vua vãng sanh có lẽ là hạ phẩm,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vãng sanh về ba phẩm hạ chúng ta cảm thấy cũng rất bình thường,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biết là vua vãng sanh thượng phẩm trung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sức mạnh của sám hối không thể nghĩ bàn.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vua gặp được thiện tri thức chân thật dạy cho vua,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căn phước đức của vua trong đời quá khứ hiện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nghe xong khởi lên tâm sám hối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việc chúng ta phải nên học tập,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tu hành chân thật thì sẽ có cảm ứng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chúng ta nói đến việc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sanh khởi từ trong tâm hiếu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phẩm vật cúng dường đều là biểu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đó:</w:t>
      </w:r>
    </w:p>
    <w:p w:rsidR="00000000" w:rsidDel="00000000" w:rsidP="00000000" w:rsidRDefault="00000000" w:rsidRPr="00000000" w14:paraId="00000017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Dĩ tịnh thủy an Đại sĩ tiền,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nhật nhất dạ cầu phục chi.</w:t>
      </w:r>
    </w:p>
    <w:p w:rsidR="00000000" w:rsidDel="00000000" w:rsidP="00000000" w:rsidRDefault="00000000" w:rsidRPr="00000000" w14:paraId="00000018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Phía trước cũng nói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cầu cảm ứng.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“Tịnh thủy” là do oai thần của Bồ-tát gia trì,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cúng một ngày một đêm,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hết lòng tu học như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được cảm ứng.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sau còn hai đoạn:</w:t>
      </w:r>
    </w:p>
    <w:p w:rsidR="00000000" w:rsidDel="00000000" w:rsidP="00000000" w:rsidRDefault="00000000" w:rsidRPr="00000000" w14:paraId="00000019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Phát ân trọng tâm, thận ngũ tân,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Tửu nhục tà dâm cập vọng ngữ,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Tam thất nhật nội vật sát hại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Chí tâm tư niệm Đại sĩ danh.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A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Đây là nói bạn chuyên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định kỳ hạn cầu chứng,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tu pháp này 3 tuần, 21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thời gian này phải phát tâm sâu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học trong khoảng thời gian này phải cữ ngũ tân.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trong chú giải có nói về ngũ tân,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này sẽ lược bớt,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trích dẫn lời trong kinh Lăng Nghiêm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cho chúng ta biết tại sao phải kiêng ngũ tân,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cuối trong hàng thứ nhất trong chú giải: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“Lăng Nghiêm nói: Ăn chín sẽ sanh lòng dâm, ăn sống sẽ tăng nóng giận”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lời đức Phật dạy cho người sơ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thứ này đối với sinh lý sanh ra chướng ngại,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đạo lý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chúng ta muốn giảm bớt chướng ngại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đối với thức ăn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không lựa chọn.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phải biết năm xưa lúc Thế Tôn còn tại thế là bưng bát khất thực,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khất thực người ta cho cái gì thì ăn cái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có phân biệt, chấp trước.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bạn đi khất thực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cúng dường này chưa chắc đều là người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chưa chắc đã hiểu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họ cúng dường cái gì thì ăn cái đó.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khi thật sự tu theo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không thể không lưu 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người trong thế gian nói tới ăn uống chỉ biết chú trọng vệ sinh,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“sinh” là sinh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cữ ngũ tân là bảo vệ sinh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là sinh lý mà còn có tính tình,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người biết chú trọng bảo vệ sinh lý, còn bảo vệ tính tình thì không nhiều.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chú trọng vệ sinh thì rất nhiều, rất phổ biến,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người biết bảo vệ tính tình của mình thì rất 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Tính chất của ngũ tân không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ảnh hưởng tâm tình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thứ này ăn chín thì sẽ làm kích thích hormone,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dẫn tới việc xung động tình dục,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phát dâm,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ăn chín;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ăn sống thì dễ dẫn tới nóng tính,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ra nóng nảy,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vì sao đức Phật nói năm loại này không thể 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ra xem thấy Hoa Nghiêm,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Hoa Nghiêm nói với chúng ta: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“Lý sự vô ngại, sự sự vô ngại”,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năm loại này có trở ngại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Năm loại này cũng không trở ngại,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vì công phu của bạn không đủ,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phu chưa tới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nó sẽ sanh ra chướng ngại cho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có công phu thật sự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nó sẽ không gây trở ngại;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nhất định phải hiểu rõ, phải cữ ngũ tân. </w:t>
      </w:r>
    </w:p>
    <w:p w:rsidR="00000000" w:rsidDel="00000000" w:rsidP="00000000" w:rsidRDefault="00000000" w:rsidRPr="00000000" w14:paraId="0000001B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Sau đó là “rượu thịt”,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tanh hôi,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huân tinh,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rõ về ăn chay.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“Tà dâm và nói dối”,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chính là nói về thập thiện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đoạn thập ác nghiệp, tu thập thiện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trong vòng 3 tuần, 21 ngày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trì giới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nói niệm danh hiệu Địa Tạng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khác, ngày nay gọi là đả Địa Tạng thất,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kỳ hạn Địa Tạng thất là 3 tuần, 21 ngày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chuyên trì danh hiệu Địa Tạng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mấu chốt ở đây là “chí tâm tư niệm”,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niệm bằng miệng,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phải chân thành tới cực điểm.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danh hiệu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danh tương ưng với đức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niệm liền tương ưng.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danh liền nghĩ tới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niệm suông câu danh hiệu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nghĩ tới hành nghi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lòng từ bi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dạy bảo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phải nghĩ tới cái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danh bạn có thể nghĩ tới để nhắc nhở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thấy tượng cũng có thể nghĩ tới,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luôn nghĩ tới y giáo phụng hành, như vậy mới tương ưng.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Cổ đức dạy “một niệm tương ưng một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tương ưng niệm niệm Phật”,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phải niệm được tương ưng.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chỉ niệm danh hiệu của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vẫn khởi vọng tưởng như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tạo tội nghiệp như cũ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niệm có tác dụng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xưa Hàn Sơn, Thập Đắc chế giễu những vị tăng ở chùa Quốc Thanh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Phật là “hét bể cổ họng cũng uổng công”,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là gì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tương ưng.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niệm tới tương ưng!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trong danh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nghĩ tới giáo - lý - hạnh -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chánh niệm,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khi niệm danh hiệu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có đầy đủ tín - giải - hành - chứng,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nghĩ xem công đức này bao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niệm câu danh hiệu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liên quan gì với tín - giải - hành - chứng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chính là “hét bể cổ họng cũng uổng công”.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tu học pháp môn nào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cũng phải hiểu rõ nguyên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sau cùng này nói về quả báo:</w:t>
      </w:r>
    </w:p>
    <w:p w:rsidR="00000000" w:rsidDel="00000000" w:rsidP="00000000" w:rsidRDefault="00000000" w:rsidRPr="00000000" w14:paraId="0000001C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Tức ư mộng trung kiến vô biên.</w:t>
      </w:r>
    </w:p>
    <w:p w:rsidR="00000000" w:rsidDel="00000000" w:rsidP="00000000" w:rsidRDefault="00000000" w:rsidRPr="00000000" w14:paraId="0000001D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“Vô biên” chính là vô biên thân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biên thân là nói hóa thân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biên là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lượng vô biên.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sanh có cảm thì Phật, Bồ-tát có ứng,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mộng bạn sẽ thấy hóa thân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sẽ xoa đảnh thọ ký cho bạn.</w:t>
      </w:r>
    </w:p>
    <w:p w:rsidR="00000000" w:rsidDel="00000000" w:rsidP="00000000" w:rsidRDefault="00000000" w:rsidRPr="00000000" w14:paraId="0000001E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Giác lai tiện đắc lợi căn nhĩ.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Cảm ứng đạo giao,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tỉnh giấc bạn sẽ thông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căn tánh của bạn sẽ lanh lợi,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bạn mong cầu liền cảm ứng.</w:t>
      </w:r>
    </w:p>
    <w:p w:rsidR="00000000" w:rsidDel="00000000" w:rsidP="00000000" w:rsidRDefault="00000000" w:rsidRPr="00000000" w14:paraId="00000020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Ứng thị kinh giáo lịch nhĩ văn.</w:t>
      </w:r>
    </w:p>
    <w:p w:rsidR="00000000" w:rsidDel="00000000" w:rsidP="00000000" w:rsidRDefault="00000000" w:rsidRPr="00000000" w14:paraId="00000021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Sau này khi bạn đọc kinh, nghe giảng kinh.</w:t>
      </w:r>
    </w:p>
    <w:p w:rsidR="00000000" w:rsidDel="00000000" w:rsidP="00000000" w:rsidRDefault="00000000" w:rsidRPr="00000000" w14:paraId="00000022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Thiên vạn sanh trung vĩnh bất vong.</w:t>
      </w:r>
    </w:p>
    <w:p w:rsidR="00000000" w:rsidDel="00000000" w:rsidP="00000000" w:rsidRDefault="00000000" w:rsidRPr="00000000" w14:paraId="00000023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Câu nào cũng có thể ghi nhớ, có thể nhớ lâu,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có thể y giáo phụng 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phía trước chữ quan trọng nhất của việc tu học là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“chí tâm tư niệm”, chính ở bốn chữ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chúng ta y theo phương pháp này tu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không có hiệu quả?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chúng ta không làm được bốn chữ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chỉ làm trên hình thức,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đả một Địa Tạng thất cũng rất có dáng vẻ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thực chất trong tâm suy nghĩ lung tung,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thành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những gì mong cầu không thể tương ưng.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nói đả ba thất không tương ưng,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 mươi thất vẫn là không tương ưng,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nói không sai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chúng ta đã làm sai.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tương ưng thì thật ra mà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xưa trai giới tế lễ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 ngày liền có cảm ứng,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có đạo lý hai mươi mốt ngày không có cảm ứng?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Dĩ thị Đại sĩ bất tư nghị, Năng sử tư nhân hoạch thử huệ.</w:t>
      </w:r>
    </w:p>
    <w:p w:rsidR="00000000" w:rsidDel="00000000" w:rsidP="00000000" w:rsidRDefault="00000000" w:rsidRPr="00000000" w14:paraId="00000025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Đây là oai thần không thể nghĩ bàn của Địa Tạng Bồ-tát gia trì,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ra cũng là chính mình chí tâm nên cảm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đã nói với chư vị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thành tới cực điểm thì tánh đức lưu lộ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mới có hiệu quả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trên lý có thể nói được thông.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phương pháp cầu trí tuệ.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kinh văn,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Khoa Chú quyển hạ trang 85,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văn hàng thứ 3:</w:t>
      </w:r>
    </w:p>
    <w:p w:rsidR="00000000" w:rsidDel="00000000" w:rsidP="00000000" w:rsidRDefault="00000000" w:rsidRPr="00000000" w14:paraId="00000026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Bần cùng chúng sanh cập tật bệnh, Gia trạch hung suy quyến thuộc ly, Thùy mộng chi trung tất bất an, Cầu giả quai vi vô xứng toại.</w:t>
      </w:r>
    </w:p>
    <w:p w:rsidR="00000000" w:rsidDel="00000000" w:rsidP="00000000" w:rsidRDefault="00000000" w:rsidRPr="00000000" w14:paraId="00000027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Đoạn này là kệ chuyển tai nạn.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trong kinh nói chính là những gì chúng ta thường gặp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phẩm kinh văn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đọc xong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có cảm xúc sâu vô cùng,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nào câu nào cũng là nói về tình trạng hiện thực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Phật, Bồ-tát dạy chúng ta phương pháp tu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thế nào thay đổi hoàn cảnh sinh hoạt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chuyển đổi nghiệp chướng của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trong phẩm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cũng thấy được lòng từ bi vô hạn của Thế Tôn,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trường hàng đã nói rõ ràng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còn dùng kệ tụng nhắc lại một lần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chẳng qua là giúp chúng ta có ấn tượng sâu thêm.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Bài kệ này nói về sự thật của tai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người nghèo khổ trong thế gian này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giàu sang chỉ là thiểu số,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thường nghĩ đến những chúng sanh nghèo cùng khổ nạn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Bệnh tình của họ không chỉ là thân bệnh,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tình bất 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trí tuệ không mở,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tâm bệnh,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nghiêm trọng hơn so với thân bệnh.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bệnh cần có thuốc men để chữa trị, để điều dưỡng,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bệnh cần Phật pháp;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có thể giúp chúng ta phá mê khai ngộ.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dạy chúng ta “hết thảy pháp từ tâm tưởng sanh”,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là chân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câu này đã nói toạc ra nguyên do của y báo, chánh báo trang nghiêm trong hư không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lời nói rõ “từ tâm tưởng sanh”.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thiện, nghĩ thiện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cảnh giới liền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mê hoặc, tư tưởng tà 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hoàn cảnh liền xấu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lời Phật nói trạng huống chân thật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chân tướng của vũ trụ nhân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rõ ràng giác ngộ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sẽ sửa đổi từ trong tâm địa,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trừ bỏ sạch sẽ những ý niệm ác trước đây,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dưỡng thành tâm thuần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đơn thuần là tâm lợi ích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cảnh giới trước mắt của chúng ta sẽ dần dần chuyển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tốc độ chuyển sẽ rất nhanh,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những gì mong cầu đều được mãn nguyện.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Bài kệ tiếp theo là dạy chúng ta phương pháp tu hành: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Chí tâm chiêm lễ Địa Tạng tượng.</w:t>
      </w:r>
    </w:p>
    <w:p w:rsidR="00000000" w:rsidDel="00000000" w:rsidP="00000000" w:rsidRDefault="00000000" w:rsidRPr="00000000" w14:paraId="00000029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Mấu chốt là ở “chí tâm”.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“Chiêm lễ tượng Địa Tạng” chính là tu hiếu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tâm học theo tâm đại hiếu đại kính của Địa Tạng Bồ-tát.</w:t>
      </w:r>
    </w:p>
    <w:p w:rsidR="00000000" w:rsidDel="00000000" w:rsidP="00000000" w:rsidRDefault="00000000" w:rsidRPr="00000000" w14:paraId="0000002A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Nhất thiết ác sự giai tiêu diệt.</w:t>
      </w:r>
    </w:p>
    <w:p w:rsidR="00000000" w:rsidDel="00000000" w:rsidP="00000000" w:rsidRDefault="00000000" w:rsidRPr="00000000" w14:paraId="0000002B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Đây là tâm chuyển cảnh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bị cảnh giới chuyển trở lại.</w:t>
      </w:r>
    </w:p>
    <w:p w:rsidR="00000000" w:rsidDel="00000000" w:rsidP="00000000" w:rsidRDefault="00000000" w:rsidRPr="00000000" w14:paraId="0000002C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Chí ư mộng trung tận đắc an.</w:t>
      </w:r>
    </w:p>
    <w:p w:rsidR="00000000" w:rsidDel="00000000" w:rsidP="00000000" w:rsidRDefault="00000000" w:rsidRPr="00000000" w14:paraId="0000002D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Bạn ngủ được an ổn.</w:t>
      </w:r>
    </w:p>
    <w:p w:rsidR="00000000" w:rsidDel="00000000" w:rsidP="00000000" w:rsidRDefault="00000000" w:rsidRPr="00000000" w14:paraId="0000002E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Y thực phong nhiêu thần quỷ hộ.</w:t>
      </w:r>
    </w:p>
    <w:p w:rsidR="00000000" w:rsidDel="00000000" w:rsidP="00000000" w:rsidRDefault="00000000" w:rsidRPr="00000000" w14:paraId="0000002F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Những nguyện vọng của bạn đều có thể toại nguyện.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Mấu chốt của tu hành chính ở việc học theo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tập đại hiếu đại kính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hiếu thuận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tôn kính hết thảy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sanh bao gồm hết thảy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việc,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vật,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mới có thể nhanh chóng chuyển trở lại.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 giải trang 86, hàng thứ nhất 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“y thực phong nhiêu”,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này có một chữ in sai,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“y phong phong túc”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“phong” thứ nhất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sửa thành chữ “thực”,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thực.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lại xem bài kệ tiếp theo:</w:t>
      </w:r>
    </w:p>
    <w:p w:rsidR="00000000" w:rsidDel="00000000" w:rsidP="00000000" w:rsidRDefault="00000000" w:rsidRPr="00000000" w14:paraId="00000030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Dục nhập sơn lâm cập độ hải Độc ác cầm thú cập ác nhân Ác thần ác quỷ tinh ác phong Nhất thiết chư nạn chư khổ não.</w:t>
      </w:r>
    </w:p>
    <w:p w:rsidR="00000000" w:rsidDel="00000000" w:rsidP="00000000" w:rsidRDefault="00000000" w:rsidRPr="00000000" w14:paraId="00000031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Đây là trùng tụng phần ra ngoài đi xa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gặp phải một số tai nạn.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đi xa sẽ đi ngang vùng rừng núi,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nơi này đều có rắn độc, thú dữ,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tặc thường ẩn nấp nơi 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“Và vượt biển”,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biển lớn sẽ có sóng to,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xưa thuyền bè cũng không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sau là “ác thần, ác quỷ và ác phong”,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ác phong là chỉ cho khi vượt biển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dễ gặp phải những tai nạn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“Ác thần ác quỷ”,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chuyện này cũng có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lần trước cư sĩ Lôi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đã kể nhiều câu chuyện với các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chuyện mà đích thân ông gặp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lại gặp phải những ác quỷ này?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người khác không gặp?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mới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định luật nhân quả vẫn là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“một miếng ăn, một hớp nước, không gì không định trước”,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đời quá khứ những ác thần ác quỷ này không có ác duyên với bạn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sẽ không tìm tới gây phiền phức;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tới là vì đời trước hoặc đời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đã mạo phạm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đắc tội với họ nên họ mới tìm bạn gây phiền phức.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bản thân không có tu trì,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đức hạnh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sẽ không tôn trọng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dễ gặp những chuyện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chuyện này đều có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chỗ này đức Phật dạy chúng ta phương pháp tu hành:</w:t>
      </w:r>
    </w:p>
    <w:p w:rsidR="00000000" w:rsidDel="00000000" w:rsidP="00000000" w:rsidRDefault="00000000" w:rsidRPr="00000000" w14:paraId="00000032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Đản đương chiêm lễ cập cúng dường, Địa Tạng Bồ-tát Đại sĩ tượng, Như thị sơn lâm đại hải trung, Ứng thị chư ác giai tiêu diệt.</w:t>
      </w:r>
    </w:p>
    <w:p w:rsidR="00000000" w:rsidDel="00000000" w:rsidP="00000000" w:rsidRDefault="00000000" w:rsidRPr="00000000" w14:paraId="00000033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Trong văn trường hàng nói được rất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khi chúng ta đi xa,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chưa đi hãy đọc kinh Địa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đủ một vạn danh hiệu Địa Tạng Bồ-tát;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học phải “chí tâm xưng niệm”,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bốn chữ này vô cùng trọng yếu!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tâm xưng niệm,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suy nghĩ về công đức của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theo hành nghi của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quỷ thần không những không não hại bạn mà còn bảo vệ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họ tôn kính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đều là những việc mà hiện nay chúng ta thường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ra ngoài đi xa thì nhất định phải biết.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cùng là tổng kết:</w:t>
      </w:r>
    </w:p>
    <w:p w:rsidR="00000000" w:rsidDel="00000000" w:rsidP="00000000" w:rsidRDefault="00000000" w:rsidRPr="00000000" w14:paraId="00000034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Quán Âm chí tâm thính ngô thuyết, Địa Tạng vô tận bất tư nghị, Bá thiên vạn kiếp thuyết bất chu, Quảng tuyên Đại sĩ như thị lực.</w:t>
      </w:r>
    </w:p>
    <w:p w:rsidR="00000000" w:rsidDel="00000000" w:rsidP="00000000" w:rsidRDefault="00000000" w:rsidRPr="00000000" w14:paraId="00000035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Trong Khoa Phán có ghi “kết tụng phổ cáo lưu bố”.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Tôn khuyên bảo Quán Thế Âm Bồ-tát lưu thông bộ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đương nhiên Quán Thế Âm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đi khắp nơi giới thiệu cho mọi người về hành nghi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có cơ sở của Địa Tạng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lòng từ bi của Quán Âm Bồ-tát sẽ không có nơi nương tựa,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lòng từ bi của Quán Âm Bồ-tát từ đâu mà có?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hiếu đạo mở rộng ra.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dựng hình tượng trong Phật pháp Đại thừa ở Trung Quốc rất có đạo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tứ đại Bồ-tát để biểu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Đại thừa bắt đầu học từ chỗ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Bắt đầu học từ Địa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là tâm địa,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chúng ta gọi là xây dựng tâm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xây dựng tâm lý là căn bản.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khoa học kỹ thuật trong thế gian ngày càng đổi mới,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mỗi một thành phố lớn đều có xây dựng tòa nhà cao 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tòa nhà cao hơn một trăm tầng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nhiều trong các thành phố lớn, chúng ta có thể nhìn thấy.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tại sao xã hội vẫn không thể an định?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đời sống không thể hạnh phúc?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đã lơ là xây dựng tâm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tâm lý khoẻ mạnh,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người tùy thuận phiền não tập khí của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đều tranh danh đoạt lợi.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Mạnh phu tử nói rất hay: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“Nếu trên dưới tranh giành lợi thì quốc gia ấy sẽ lâm nguy!”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hãy xem thế giới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như câu nói trên của Mạnh phu tử,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thông thường tin hay không? Không tin.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Sợ rằng cuối thế kỷ mới tính sổ một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chúng ta thường lo sợ.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Muốn tiêu trừ tai nạn thì nhất định phải nhờ vào xây dựng tâm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người đều biết hiếu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tán thành hiếu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dùng tâm hiếu kính để đối nhân xử thế,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tâm đại từ đại bi giúp đỡ hết thảy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tai nạn trong thế gian lập tức liền hóa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tan tành mây khói.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Cho nên chúng ta biết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Bồ-tát, pháp môn Địa Tạng là cội rễ,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đã từng nói qua rất nhiều lần.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không có gì khác ngoài chữ “hiếu”.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văn tự Trung Quốc, nói thật 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hiển thị pháp môn này không thể nghĩ bàn.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hiếu của Trung Quốc là chữ “hội ý”,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thể hội được ý nghĩa của chữ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chữ hiếu bao hàm ý nghĩa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Tận hư không, khắp pháp giới là một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hàm nghĩa của chữ hiếu.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trên của nó là chữ “lão” (老),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dưới là chữ “tử” (子),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lão là đời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tử là đời sau,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trước còn có đời trước nữa, quá khứ vô thỉ;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sau còn có đời sau nữa, vị lai vô chung,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thỉ vô chung này hợp thành một thể, đây là hiếu.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Phật thường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hư không và pháp giới là một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dạy chúng ta tâm lượng phải “tâm bao thái hư, lượng chu sa giới”,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ý nghĩa của hiếu.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“Dọc cùng khắp ba đời, ngang trọn khắp mười phương”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là ý nghĩa của hiếu,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hiếu này bao hàm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thật không thể nghĩ bàn!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tu học trong nhà Phật bắt đầu từ hiếu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cùng thành Phật là viên mãn hiếu đạo, đây gọi là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Đẳng giác Bồ-tát vẫn còn một phẩm sanh tướng vô minh chưa phá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hiếu đạo còn khiếm khuyết một phần.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Ai có thể làm được viên mãn hiếu đạo?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Phật Như Lai mới chân thật làm viên mãn hiếu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Sau khi Thế Tôn diệt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giao phó trọng trách giáo hóa chúng sanh cho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chính là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Ai là Địa Tạng Bồ-tát?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Ai hiểu được hiếu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ai có thể tu hiếu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ai có thể phát dương hiếu đạo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đó chính là Địa Tạng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Bồ-tát rất nhiều!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chúng ta đọc thấy “Đại sĩ vô biên thân”,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lượng vô biên đều là Địa Tạng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từ đại bi của Quán Thế Âm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từ hiếu hạnh của Địa Tạng Bồ-tát phát dương quang đại.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nói về tâm hiếu thân tôn sư,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hiếu thuận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tôn kính hết thảy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tâm đó liền biến thành Quán Thế Âm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Hiếu kính phải dựa vào lý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dựa vào cảm tình,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Văn-thù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Văn-thù tiêu biểu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trong đời sống của chúng ta, xử sự, đối người, tiếp vật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dùng lý trí, không thể dùng cảm tình,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tình là mê,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tình là vọng tưởng, phân biệt, chấp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tình tạo tội nghiệp.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Tình thức biến hiện ra lục đạo tam đồ,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trí tuệ biến hiện ra tứ thánh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chân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khác biệt chính ở tình và trí.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chúng ta cũng thường nói phải có lý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có lý trí, không thể dùng cảm tình làm việc,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Văn-thù Bồ-tát dạy chúng ta những điều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Phổ Hiền Bồ-tát là thực tiễn cả ba điều này: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Hiếu thân tôn sư,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từ đại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trí tuệ thực hiện ở trong đời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Phổ Hiền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đặc sắc của Phật pháp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tứ đại Bồ-tát làm bốn gốc cột của giáo học Phật pháp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thành một cung điện nguy nga đẹp đẽ,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bốn gốc cột này thiếu một cũng không thể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chúng ta phải biết được bắt đầu tu học Phật pháp từ đâu. </w:t>
      </w:r>
    </w:p>
    <w:p w:rsidR="00000000" w:rsidDel="00000000" w:rsidP="00000000" w:rsidRDefault="00000000" w:rsidRPr="00000000" w14:paraId="00000038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Thế Tôn dặn dò Quán Thế Âm Bồ-tát lưu thông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chính là dạy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trong thời mạt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việc nói trong kinh hoàn toàn là sự thật trước mắt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không có biện pháp giải quyết,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nhờ những người giác ngộ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tuyên dương giảng rõ cho hết thảy đại chúng.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chúng ta phải giảng giải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chúng ta cũng phải thật sự làm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trừ nghiệp chướng, tai nạn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chúng ta mới có thể giúp đỡ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chúng ta nói mới có y cứ sự thật chân chánh.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tai nạn xảy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sẽ may mắn tránh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làm sao tránh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y giáo tu học.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chuyện ma quỷ nhập thân thường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học Phật chúng ta gọi là bị ma dựa,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ma dựa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tà mị nhập thân.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Hầu như nơi nào chúng tôi cũng đều xem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bị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nghiêm trọng lắm.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bạn đồng tu buổi tối ngủ thường bị quỷ đè,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người có kinh nghiệm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Hồi trước tôi cũng thường bị quỷ đè,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trong tâm rất rõ ràng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nhúc nhích gì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học Phật thì không còn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trước thầy Lý nói, chúng ta gọi đó là ma dựa,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Phật cũng có nói tới.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vận khí con người suy thì quỷ lấn hiếp con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lúc vận khí con người rất hưng vượng thì quỷ không dám lại gần,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bạn gặp vận suy thì quỷ sẽ hiếp đáp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quỷ sẽ tới đè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những chuyện này chúng ta biết được đó là chuyện có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giả.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nước ngoài cũng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nước Mỹ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Trung Quốc gọi là công năng đặc biệt,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ở Mỹ cũng xem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con mắt thứ ba,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thể nhìn thấy những chuyện kỳ quái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mắt của người thông thường như chúng ta không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thể thấy.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thể thấy những ma quỷ này nhập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năng lực nhìn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cũng có thể thấy nội tạng bị bệnh của người nào đó. </w:t>
      </w:r>
    </w:p>
    <w:p w:rsidR="00000000" w:rsidDel="00000000" w:rsidP="00000000" w:rsidRDefault="00000000" w:rsidRPr="00000000" w14:paraId="00000039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Trước kia tôi ở Miami đã gặp mấy người Mỹ,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Miami là một nơi rất kỳ quái,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người kỳ lạ cư trú ở đó.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ấy người tiếp đãi chúng tôi là cư sĩ Tăng Hiến Vĩ,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ta ở đó thành lập một Niệm Phật Xã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mời tôi đến giảng kinh.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Tăng đã học Thiền,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đã theo học Mật với một số vị Lạt-ma,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những chuyện này ông rất hiếu kỳ,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ưa thích,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ông thường tiếp xúc nhiều người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thường nghe ông kể những chuyện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chuyện có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sợ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cần phải sợ,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sợ cũng không giúp được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nói bạn sợ thì họ không tới,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sợ thì họ càng làm dữ,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sợ làm gì.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sợ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không dọa bạn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dùng hết thủ đoạn [mà bạn không sợ]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tự nhiên họ sẽ bỏ đi.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thật sự sợ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cảm thấy rất có hiệu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họ sẽ khống chế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sợ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để ý tới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không có cách gì khống chế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chúng ta tu tâm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cảnh giới cao nhất là vô ngã,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như trong kinh Kim Cang nói, phá được bốn tướng rồi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hết thảy yêu ma quỷ quái đều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cả mép ngoài cũng không chạm tới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hiểu được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được những sự thật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chính mình phải nên tu học như thế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thành tựu công đức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thành tựu chính mình, lợi ích chúng sanh. </w:t>
      </w:r>
    </w:p>
    <w:p w:rsidR="00000000" w:rsidDel="00000000" w:rsidP="00000000" w:rsidRDefault="00000000" w:rsidRPr="00000000" w14:paraId="0000003A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Quỷ thần, Ma Vương cũng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họ không có cách gì quấy nhiễu bạn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sẽ quay lại quy y hộ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Ma Vương Ba-tuần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hộ pháp cho đức Phật Thích-ca Mâu-ni.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muốn phá hoại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ra là vì tỳ-kheo thời mạt pháp không thể y giáo phụng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đến gây phiền phức.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thật sự có tu, có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cũng sẽ tôn kính hộ trì,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ma cũng hộ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điều nói trong kinh Phật: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“Hết thảy chúng sanh đều có Phật tánh”,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ma cũng có Phật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Mạnh tử có nói “con người đều có lòng trắc ẩn”,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như vậy rất có đạo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ác tới đâu khi nhìn người ta chịu khổ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đôi lúc cũng sanh tâm đồng cảm,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có thể sanh khởi tâm thương xót,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ác còn có thể sanh tâm ấy huống hồ người thiện?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tự hành có thể cảm hóa hết thảy người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ác quỷ ác thần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sẽ được cảm hóa.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kinh văn tiếp theo:</w:t>
      </w:r>
    </w:p>
    <w:p w:rsidR="00000000" w:rsidDel="00000000" w:rsidP="00000000" w:rsidRDefault="00000000" w:rsidRPr="00000000" w14:paraId="0000003B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Địa Tạng danh tự nhân nhược văn,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Nãi chí kiến tượng chiêm lễ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Hương hoa y phục ẩm thực phụng,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Cúng dường bách thiên thọ diệu lạc,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năng dĩ thử hồi pháp giới,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Tất cánh thành Phật siêu sanh tử.</w:t>
      </w:r>
    </w:p>
    <w:p w:rsidR="00000000" w:rsidDel="00000000" w:rsidP="00000000" w:rsidRDefault="00000000" w:rsidRPr="00000000" w14:paraId="0000003C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Chúng ta đọc đoạn kinh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biết công đức tạo tượng thù thắng không thể nghĩ bàn,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ở chỗ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cho hết thảy chúng sanh có cơ duyên nghe danh, thấy tượng,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tạo cơ hội này cho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công đức ấy rất thù thắng.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trong đây có một việc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Phật pháp thịnh hành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có công đức thù thắng,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nhận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tới danh hiệu Địa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nhìn thấy hình tượng Địa Tạng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sanh khởi tâm hiếu thuận,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khởi tâm tôn sư trọng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khởi tâm học theo hạnh nguyện của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danh hiệu hình tượng khởi phát thiện niệm của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đó quá thù thắng.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Phật pháp suy vi, không có người tuyên dương,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đều xem hình tượng của Phật, Bồ-tát thành ngẫu tượng,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thành mê tín,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nói là không có công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công đức này hiện nay sẽ không đạt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đạt được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Khiến cho hết thảy chúng sanh tạo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khiến cho xã hội đại chúng nghĩ rằng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vị đề xướng mê tín,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vị sùng bái ngẫu tượng.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tạo tội nghiệp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hình tượng này một phen lọt vào nhãn căn,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danh hiệu một phen lọt vào nhĩ căn sẽ vĩnh viễn làm hạt giống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là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những tội nghiệp mà họ tạo, họ phải chịu quả báo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chịu quả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của tội nghiệp ở tam đồ,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tam đồ chịu hết quả báo rồi thoát ra, khi thoát khỏi gặp được thiện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thiện căn của họ chín muồi,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nhờ nhân duyên đó mới được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những đạo lý này. </w:t>
      </w:r>
    </w:p>
    <w:p w:rsidR="00000000" w:rsidDel="00000000" w:rsidP="00000000" w:rsidRDefault="00000000" w:rsidRPr="00000000" w14:paraId="0000003D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Lúc nào là lúc thích hợp nhất để tạo tượng Phật?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kinh giáo được phổ biến tuyên dương, mọi người đều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việc đắp nặn hình tượng Phật, Bồ-tát sẽ đem lại chánh tri chánh kiến cho người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này vô lượng vô biên.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nghĩa vụ phải làm cơ hội giáo dục,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quan trọng vô cùng!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ở các nơi trên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những kiến trúc Phật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cổ đại hay hiện đại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phân nửa đều biến thành những điểm tham quan du lịch,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đi du lịch thường tới những chỗ này tham quan ngắm cảnh.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ở trong những nơi này có thiện tri thức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xuất gia hay tại gia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đem ý nghĩa biểu pháp của hình tượng Phật, Bồ-tát giới thiệu đơn giản,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cơ hội giáo dục.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đến tham quan đạo tràng,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đạo tràng có thờ những hình tượng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giới thiệu từng vị cho họ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vị biểu thị ý nghĩa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vậy cũng như giảng một bài học cho người đi du lịch,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họ không đến nỗi hiểu lầm Phật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cho họ biết đó tuyệt đối không phải là thờ ngẫu tượng.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những xếp đặt trong nhà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chứa đựng ý nghĩa giáo học sâu sắc trong đó.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chỉ là hình tượng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ngay cả các kiến trúc,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tất cả bày biện ở trong đều là biểu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nói về phẩm vật để cúng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hương, hoa, tràng phan, bảo cái đều là biểu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danh từ giáo dục hiện nay mà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đây là giáo cụ,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cụ dạy học.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khi sáu căn chúng ta tiếp xúc tới liền nghĩ về ý nghĩa của vật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cần phải học tập như thế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những vật này để thời thời khắc khắc nhắc nhở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sợ chúng ta quên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sợ chúng ta trong đời sống hằng ngày lại mê hoặc,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những phương pháp nghệ thuật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khiến cho chúng ta vừa vui thích, vừa lại có thể nhắc nhở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nghệ thuật dạy học cao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mê tín.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Mê tín là quý vị hiểu lầm, hiểu sai,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quý vị lại hiểu lầm?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lại hiểu sai?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không có ai đem chân tướng sự thật nói rõ ràng cho quý vị,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sự hiểu lầm của đại chúng trong xã hội về tình thì có thể bỏ qua.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Lỗi lầm là của người làm đệ tử Phật như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chúng tại gia và xuất gia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không làm tròn trách nhiệm,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đem việc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rõ ràng, nói tường tận cho xã hội đại chúng.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sao nghe danh, thấy tượng sẽ được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rốt cuộc họ được lợi ích bao lớn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đều phải rõ ràng, đều phải tường tận. </w:t>
      </w:r>
    </w:p>
    <w:p w:rsidR="00000000" w:rsidDel="00000000" w:rsidP="00000000" w:rsidRDefault="00000000" w:rsidRPr="00000000" w14:paraId="0000003E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Hai câu cuối này rất hay,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“nếu đem công đức hồi pháp giới”,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hồi hướng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thế nào hồi hướng pháp giới?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 thì chỉ là mở rộng tâm lượng mà thôi.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sanh trong thế gian niệm niệm đều vì lợi ích của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mâu thuẫn xung đột với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với chúng sanh sẽ vĩnh viễn không thể tránh khỏi.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bạn mở rộng tâm lượng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vấn đề này sẽ được giải quyết.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nêu ra một thí dụ,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từ trong thí dụ này hãy suy nghĩ tỉ mỉ,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sống ở nhà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 không ra đường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thường phát sinh xung đột với hàng xóm,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bè thân thích.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rời khỏi quê nhà đi đến nơi khác sinh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người cùng quê,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cảm thấy đồng hương này rất thân thiết,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khác hẳn với lúc ở quê nhà.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còn ở quê nhà thì bạn có xích mích,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khi xa quê thì cảm thấy thân thiết,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phạm vi này lớn thêm một chút,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người cùng quê với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ra nước ngoài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người nước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thân tình đó sẽ càng khác hơn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đó không phải cùng quê, cũng không phải cùng tỉnh,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là cùng một quốc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trạng ấy liền không giống nhau. Nếu như tâm lượng của bạn mở rộng,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tận hư không khắp pháp giới là một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gặp bất cứ một chúng sanh từ cõi Phật nào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đều cảm thấy rất thân thiết,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của hồi hướng là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sự hiểu lầm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xích mích nhỏ thảy đều được hóa giải.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vĩ đại của đức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ngài xem tận hư không khắp pháp giới đều là nhà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nhà hiểu lầm ngài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ngài không có hiểu lầm người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thật không phải giả.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Tận hư không, khắp pháp giới là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nói nhà thì vẫn còn có chỗ chưa được chuẩn xác.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Tận hư không khắp pháp giới là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lời chân thật với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muôn vàn chính xác, một chút cũng không giả. </w:t>
      </w:r>
    </w:p>
    <w:p w:rsidR="00000000" w:rsidDel="00000000" w:rsidP="00000000" w:rsidRDefault="00000000" w:rsidRPr="00000000" w14:paraId="0000003F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Y báo, chánh báo trang nghiêm trong mười pháp giới là thân tướng của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thân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pháp thân.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nào chúng ta mới chứng được pháp thân thanh tịnh?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một ngày nào đó bạn đột nhiên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thấy tận hư không khắp pháp giới là chính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chứng được pháp thân thanh tịnh.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bạn chứng được Pháp thân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hiện nay của bạn là thân nghiệp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nghiệp báo này liền chuyển biến thành báo thân viên mãn.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Báo thân viên mãn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Trí tuệ hiện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báo thân viên mãn là thân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sinh sống trong trí tuệ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thường nói là bạn trải qua đời sống trí tuệ cao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đó chính là báo thân.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sẽ dùng lòng thương yêu của bạn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đỡ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hóa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thiên vạn ức hóa thân;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xem thấy chúng sanh có căn tánh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chủng tộc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nguyện vọng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dùng phương pháp khác nhau đều có thể hài lòng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có thể chăm sóc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có thể lợi ích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trăm ngàn ức hóa thân. </w:t>
      </w:r>
    </w:p>
    <w:p w:rsidR="00000000" w:rsidDel="00000000" w:rsidP="00000000" w:rsidRDefault="00000000" w:rsidRPr="00000000" w14:paraId="00000040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Phẩm kinh này đọc tới đây là kết thúc,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nói trong phẩm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toàn là hoàn cảnh sinh hoạt, chân tướng sự thật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chúng ta hiện nay.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lý luận phương pháp mà đức Phật dạy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chính là điều chúng ta vô cùng cần thiết,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sinh sống trong hoàn cảnh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vất vả mệt mỏi cũng không nghĩ ra phương pháp giải quyết,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chỗ này đức Phật thảy đều nói ra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bi tới tột cùng.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 ngàn mạt pháp chỉ có pháp môn này có thể cứu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thật không phải giả.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pháp này làm nền tảng,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nền tảng thật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khai kinh chúng tôi đã nói với chư vị,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giảng trong bộ kinh này là phước thứ nhất trong Tam Phước dạy trong Quán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toàn kinh thì thấy mười một câu Tam Phước trong Quán Kinh đều viên mãn đầy đủ.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môn Tịnh tông là dùng điều này làm nền tảng,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nền tảng này để niệm Phật cầu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được sanh Tịnh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có thể khẳng định vãng sanh bậc thượng,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ba bậc thì chắc chắn là vãng sanh bậc thượng.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Rời khỏi nền tảng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vãng sanh sẽ không chắc chắn,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hoàn toàn là xem cơ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gọi là xem vận may, bạn có thể may mắn gặp được bạn tốt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Cơ duyên không phải có được một cách ngẫu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phải nhờ thiện căn phước đức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trước chín muồi,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duyên mới hữu dụng,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lúc lâm chung mới có thể tin, có thể nguyện, có thể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người đó mới có thể hối cải.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đặt cơ sở từ kinh Địa Tạng Bồ-tát Bổn Nguyện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nền tảng này của bạn rất kiên cố,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kiên định.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“nếu đem công đức hồi pháp giới, cuối cùng thành Phật thoát sanh tử”,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thể tiếp nhận câu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tin tưởng,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khẳng định.</w:t>
      </w:r>
    </w:p>
    <w:p w:rsidR="00000000" w:rsidDel="00000000" w:rsidP="00000000" w:rsidRDefault="00000000" w:rsidRPr="00000000" w14:paraId="00000041">
      <w:pPr>
        <w:tabs>
          <w:tab w:val="left" w:pos="851"/>
        </w:tabs>
        <w:spacing w:after="120" w:before="240" w:line="264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ab/>
        <w:t xml:space="preserve">Thị cố Quán Âm nhữ đương tri.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Phổ cáo Hằng sa chư quốc độ.</w:t>
      </w:r>
    </w:p>
    <w:p w:rsidR="00000000" w:rsidDel="00000000" w:rsidP="00000000" w:rsidRDefault="00000000" w:rsidRPr="00000000" w14:paraId="00000042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Chúng ta yêu kính Quán Thế Âm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nên học theo Quán Thế Âm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Quán Thế Âm Bồ-tát đối với hằng sa cõi nước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phổ biến tuyên dương kinh Địa Tạng Bồ-tát Bổn Nguyện,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nên học tập,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nên tuyên dương.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chú giải của pháp sư Thanh Liên chú được hay vô cùng,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học tập bộ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hoằng dương bộ kinh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cuốn chú giải này làm tài liệu tham khảo là đủ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đây trích dẫn kinh điển,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sưu tập rất nhiều tài liệu.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chúng ta khuyên giải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thể sưu tập những câu chuyện cảm ứng gần đây nhất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trong kinh có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tăng thêm lòng tin cho thính chúng.</w:t>
        <w:tab/>
      </w:r>
    </w:p>
    <w:p w:rsidR="00000000" w:rsidDel="00000000" w:rsidP="00000000" w:rsidRDefault="00000000" w:rsidRPr="00000000" w14:paraId="00000043">
      <w:pPr>
        <w:tabs>
          <w:tab w:val="left" w:pos="851"/>
        </w:tabs>
        <w:spacing w:after="120" w:line="264" w:lineRule="auto"/>
        <w:ind w:firstLine="85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Tốt rồi, hôm nay chúng ta giảng tới đây.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851"/>
        </w:tabs>
        <w:spacing w:after="120" w:line="264" w:lineRule="auto"/>
        <w:ind w:firstLine="85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Zl5oh5BUMAwQxjnMPUDhTJVZfg==">AMUW2mWe6E9ZMvJomVOZNtK0/gpzyut+oRcVrz+rnY7BLu86quJe8vO/ehLtrI318VQ+X0QEn2WM4pWMSXKePM6VB/6oMKHfzFvx7Us5zRLgvRbYuQwHgTzBKZXPWbarjQ9cHbowXBzy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2021-12-09T14:09:00Z</dcterms:created>
  <dc:creator>Kha Minh Duc</dc:creator>
</cp:coreProperties>
</file>